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7" w:type="dxa"/>
        <w:jc w:val="right"/>
        <w:tblLayout w:type="fixed"/>
        <w:tblLook w:val="01E0" w:firstRow="1" w:lastRow="1" w:firstColumn="1" w:lastColumn="1" w:noHBand="0" w:noVBand="0"/>
      </w:tblPr>
      <w:tblGrid>
        <w:gridCol w:w="4286"/>
        <w:gridCol w:w="10001"/>
      </w:tblGrid>
      <w:tr w:rsidR="005A1D5E">
        <w:trPr>
          <w:jc w:val="right"/>
        </w:trPr>
        <w:tc>
          <w:tcPr>
            <w:tcW w:w="42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D5E" w:rsidRDefault="005A1D5E">
            <w:pPr>
              <w:spacing w:line="1" w:lineRule="auto"/>
              <w:jc w:val="right"/>
            </w:pPr>
          </w:p>
        </w:tc>
        <w:tc>
          <w:tcPr>
            <w:tcW w:w="100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001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01"/>
            </w:tblGrid>
            <w:tr w:rsidR="005A1D5E">
              <w:trPr>
                <w:jc w:val="right"/>
              </w:trPr>
              <w:tc>
                <w:tcPr>
                  <w:tcW w:w="10001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</w:tcPr>
                <w:p w:rsidR="005A1D5E" w:rsidRDefault="005B4C1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  <w:r w:rsidR="00F359A8">
                    <w:rPr>
                      <w:color w:val="000000"/>
                      <w:sz w:val="28"/>
                      <w:szCs w:val="28"/>
                    </w:rPr>
                    <w:t>7</w:t>
                  </w:r>
                </w:p>
                <w:p w:rsidR="005A1D5E" w:rsidRDefault="005B4C1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Закону Республики Карелия</w:t>
                  </w:r>
                </w:p>
                <w:p w:rsidR="005A1D5E" w:rsidRDefault="005B4C1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«О бюджете Республики Карелия на 2026 год</w:t>
                  </w:r>
                </w:p>
                <w:p w:rsidR="005A1D5E" w:rsidRDefault="005B4C16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и на плановый период 2027 и 2028 годов»</w:t>
                  </w:r>
                </w:p>
              </w:tc>
            </w:tr>
          </w:tbl>
          <w:p w:rsidR="005A1D5E" w:rsidRDefault="005A1D5E">
            <w:pPr>
              <w:spacing w:line="1" w:lineRule="auto"/>
            </w:pPr>
          </w:p>
        </w:tc>
      </w:tr>
      <w:tr w:rsidR="005A1D5E">
        <w:trPr>
          <w:jc w:val="right"/>
        </w:trPr>
        <w:tc>
          <w:tcPr>
            <w:tcW w:w="42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D5E" w:rsidRDefault="005A1D5E">
            <w:pPr>
              <w:spacing w:line="1" w:lineRule="auto"/>
              <w:jc w:val="right"/>
            </w:pPr>
          </w:p>
        </w:tc>
        <w:tc>
          <w:tcPr>
            <w:tcW w:w="10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1D5E" w:rsidRDefault="005A1D5E">
            <w:pPr>
              <w:spacing w:line="1" w:lineRule="auto"/>
            </w:pPr>
          </w:p>
        </w:tc>
      </w:tr>
      <w:tr w:rsidR="005A1D5E">
        <w:trPr>
          <w:jc w:val="right"/>
        </w:trPr>
        <w:tc>
          <w:tcPr>
            <w:tcW w:w="42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D5E" w:rsidRDefault="005A1D5E">
            <w:pPr>
              <w:spacing w:line="1" w:lineRule="auto"/>
              <w:jc w:val="right"/>
            </w:pPr>
          </w:p>
        </w:tc>
        <w:tc>
          <w:tcPr>
            <w:tcW w:w="10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1D5E" w:rsidRDefault="005A1D5E">
            <w:pPr>
              <w:spacing w:line="1" w:lineRule="auto"/>
            </w:pPr>
          </w:p>
        </w:tc>
      </w:tr>
      <w:tr w:rsidR="005A1D5E">
        <w:trPr>
          <w:jc w:val="right"/>
        </w:trPr>
        <w:tc>
          <w:tcPr>
            <w:tcW w:w="42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1D5E" w:rsidRDefault="005A1D5E">
            <w:pPr>
              <w:spacing w:line="1" w:lineRule="auto"/>
              <w:jc w:val="right"/>
            </w:pPr>
          </w:p>
        </w:tc>
        <w:tc>
          <w:tcPr>
            <w:tcW w:w="100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1D5E" w:rsidRDefault="005A1D5E">
            <w:pPr>
              <w:spacing w:line="1" w:lineRule="auto"/>
            </w:pPr>
          </w:p>
        </w:tc>
      </w:tr>
    </w:tbl>
    <w:p w:rsidR="005A1D5E" w:rsidRDefault="005A1D5E">
      <w:pPr>
        <w:rPr>
          <w:vanish/>
        </w:rPr>
      </w:pPr>
    </w:p>
    <w:tbl>
      <w:tblPr>
        <w:tblW w:w="1428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7"/>
      </w:tblGrid>
      <w:tr w:rsidR="005A1D5E">
        <w:trPr>
          <w:jc w:val="center"/>
        </w:trPr>
        <w:tc>
          <w:tcPr>
            <w:tcW w:w="14287" w:type="dxa"/>
            <w:tcMar>
              <w:top w:w="0" w:type="dxa"/>
              <w:left w:w="0" w:type="dxa"/>
              <w:bottom w:w="280" w:type="dxa"/>
              <w:right w:w="0" w:type="dxa"/>
            </w:tcMar>
          </w:tcPr>
          <w:p w:rsidR="005A1D5E" w:rsidRDefault="005B4C1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Республики Карелия</w:t>
            </w:r>
          </w:p>
          <w:p w:rsidR="005A1D5E" w:rsidRDefault="005B4C1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2027 и 2028 годов</w:t>
            </w:r>
          </w:p>
        </w:tc>
      </w:tr>
    </w:tbl>
    <w:p w:rsidR="005A1D5E" w:rsidRDefault="005A1D5E">
      <w:pPr>
        <w:rPr>
          <w:vanish/>
        </w:rPr>
      </w:pPr>
    </w:p>
    <w:tbl>
      <w:tblPr>
        <w:tblW w:w="14287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7"/>
      </w:tblGrid>
      <w:tr w:rsidR="005A1D5E">
        <w:trPr>
          <w:jc w:val="right"/>
        </w:trPr>
        <w:tc>
          <w:tcPr>
            <w:tcW w:w="14287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:rsidR="005A1D5E" w:rsidRDefault="005B4C16">
            <w:pPr>
              <w:jc w:val="right"/>
            </w:pPr>
            <w:r>
              <w:rPr>
                <w:color w:val="000000"/>
                <w:sz w:val="28"/>
                <w:szCs w:val="28"/>
              </w:rPr>
              <w:t>(тыс. рублей)</w:t>
            </w:r>
          </w:p>
        </w:tc>
      </w:tr>
    </w:tbl>
    <w:p w:rsidR="005A1D5E" w:rsidRDefault="005A1D5E">
      <w:pPr>
        <w:rPr>
          <w:vanish/>
        </w:rPr>
      </w:pPr>
      <w:bookmarkStart w:id="0" w:name="__bookmark_1"/>
      <w:bookmarkEnd w:id="0"/>
    </w:p>
    <w:tbl>
      <w:tblPr>
        <w:tblW w:w="14287" w:type="dxa"/>
        <w:tblLayout w:type="fixed"/>
        <w:tblLook w:val="01E0" w:firstRow="1" w:lastRow="1" w:firstColumn="1" w:lastColumn="1" w:noHBand="0" w:noVBand="0"/>
      </w:tblPr>
      <w:tblGrid>
        <w:gridCol w:w="931"/>
        <w:gridCol w:w="4678"/>
        <w:gridCol w:w="708"/>
        <w:gridCol w:w="567"/>
        <w:gridCol w:w="567"/>
        <w:gridCol w:w="567"/>
        <w:gridCol w:w="567"/>
        <w:gridCol w:w="567"/>
        <w:gridCol w:w="851"/>
        <w:gridCol w:w="709"/>
        <w:gridCol w:w="1842"/>
        <w:gridCol w:w="1733"/>
      </w:tblGrid>
      <w:tr w:rsidR="005A1D5E" w:rsidTr="00EC10C2">
        <w:trPr>
          <w:trHeight w:val="1"/>
          <w:tblHeader/>
        </w:trPr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№ пункта</w:t>
            </w:r>
          </w:p>
          <w:p w:rsidR="005A1D5E" w:rsidRDefault="005A1D5E">
            <w:pPr>
              <w:spacing w:line="1" w:lineRule="auto"/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:rsidR="005A1D5E" w:rsidRDefault="005A1D5E">
            <w:pPr>
              <w:spacing w:line="1" w:lineRule="auto"/>
            </w:pPr>
          </w:p>
        </w:tc>
        <w:tc>
          <w:tcPr>
            <w:tcW w:w="510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  <w:p w:rsidR="005A1D5E" w:rsidRDefault="005A1D5E">
            <w:pPr>
              <w:spacing w:line="1" w:lineRule="auto"/>
            </w:pPr>
          </w:p>
        </w:tc>
        <w:tc>
          <w:tcPr>
            <w:tcW w:w="3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Сумма</w:t>
            </w:r>
          </w:p>
          <w:p w:rsidR="005A1D5E" w:rsidRDefault="005A1D5E">
            <w:pPr>
              <w:spacing w:line="1" w:lineRule="auto"/>
            </w:pPr>
          </w:p>
        </w:tc>
      </w:tr>
      <w:tr w:rsidR="005A1D5E" w:rsidTr="00EC10C2">
        <w:trPr>
          <w:tblHeader/>
        </w:trPr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A1D5E">
            <w:pPr>
              <w:spacing w:line="1" w:lineRule="auto"/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A1D5E">
            <w:pPr>
              <w:spacing w:line="1" w:lineRule="auto"/>
            </w:pPr>
          </w:p>
        </w:tc>
        <w:tc>
          <w:tcPr>
            <w:tcW w:w="510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A1D5E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2027 год</w:t>
            </w:r>
          </w:p>
          <w:p w:rsidR="005A1D5E" w:rsidRDefault="005A1D5E">
            <w:pPr>
              <w:spacing w:line="1" w:lineRule="auto"/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2028 год</w:t>
            </w:r>
          </w:p>
          <w:p w:rsidR="005A1D5E" w:rsidRDefault="005A1D5E">
            <w:pPr>
              <w:spacing w:line="1" w:lineRule="auto"/>
            </w:pPr>
          </w:p>
        </w:tc>
      </w:tr>
      <w:tr w:rsidR="005A1D5E" w:rsidTr="00EC10C2">
        <w:trPr>
          <w:tblHeader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5A1D5E" w:rsidRDefault="005A1D5E">
            <w:pPr>
              <w:spacing w:line="1" w:lineRule="auto"/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5A1D5E" w:rsidRDefault="005A1D5E">
            <w:pPr>
              <w:spacing w:line="1" w:lineRule="auto"/>
            </w:pPr>
          </w:p>
        </w:tc>
        <w:tc>
          <w:tcPr>
            <w:tcW w:w="51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5A1D5E" w:rsidRDefault="005A1D5E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5A1D5E" w:rsidRDefault="005A1D5E">
            <w:pPr>
              <w:spacing w:line="1" w:lineRule="auto"/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1D5E" w:rsidRDefault="005B4C16">
            <w:pPr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  <w:p w:rsidR="005A1D5E" w:rsidRDefault="005A1D5E">
            <w:pPr>
              <w:spacing w:line="1" w:lineRule="auto"/>
            </w:pPr>
          </w:p>
        </w:tc>
      </w:tr>
      <w:tr w:rsidR="005A1D5E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A1D5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 w:rsidP="002766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="002766F1">
              <w:rPr>
                <w:b/>
                <w:bCs/>
                <w:color w:val="000000"/>
                <w:sz w:val="28"/>
                <w:szCs w:val="28"/>
              </w:rPr>
              <w:t>258 433,5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 w:rsidP="002766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="002766F1">
              <w:rPr>
                <w:b/>
                <w:bCs/>
                <w:color w:val="000000"/>
                <w:sz w:val="28"/>
                <w:szCs w:val="28"/>
              </w:rPr>
              <w:t>334 194,9</w:t>
            </w:r>
          </w:p>
        </w:tc>
      </w:tr>
      <w:tr w:rsidR="005A1D5E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992 268,4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957 093,6</w:t>
            </w:r>
          </w:p>
        </w:tc>
      </w:tr>
      <w:tr w:rsidR="005A1D5E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64 119 340,1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70 244 147,1</w:t>
            </w:r>
          </w:p>
        </w:tc>
      </w:tr>
      <w:tr w:rsidR="005A1D5E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A1D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64 119 340,1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70 244 147,1</w:t>
            </w:r>
          </w:p>
        </w:tc>
      </w:tr>
      <w:tr w:rsidR="005A1D5E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Погашение кредитов, предоставленных кредитными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организациями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63 127 071,7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69 287 053,5</w:t>
            </w:r>
          </w:p>
        </w:tc>
      </w:tr>
      <w:tr w:rsidR="005A1D5E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A1D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63 127 071,7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69 287 053,5</w:t>
            </w:r>
          </w:p>
        </w:tc>
      </w:tr>
      <w:tr w:rsidR="005A1D5E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 w:rsidP="007E1A0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-1 299 621,</w:t>
            </w:r>
            <w:r w:rsidR="007E1A01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1D5E" w:rsidRDefault="005B4C16" w:rsidP="007E1A0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-1 299 621,</w:t>
            </w:r>
            <w:r w:rsidR="007E1A01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EC10C2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13 219 827,6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13 986 803,6</w:t>
            </w:r>
          </w:p>
        </w:tc>
      </w:tr>
      <w:tr w:rsidR="00EC10C2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Федерации, в том числе: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13 219 827,6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13 986 803,6</w:t>
            </w:r>
          </w:p>
        </w:tc>
      </w:tr>
      <w:tr w:rsidR="00EC10C2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привлечение кредитов из других бюджетов бюджетной системы Российской Федерации бюджетами </w:t>
            </w:r>
            <w:r>
              <w:rPr>
                <w:color w:val="000000"/>
                <w:sz w:val="28"/>
                <w:szCs w:val="28"/>
              </w:rPr>
              <w:lastRenderedPageBreak/>
              <w:t>субъектов Российской Федерации в валюте Российской Федерации (бюджетные кредиты из федерального бюджета на пополнение остатка средств на едином счете бюджета)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13 219 827,6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13 986 803,6</w:t>
            </w:r>
          </w:p>
        </w:tc>
      </w:tr>
      <w:tr w:rsidR="00EC10C2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771345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14 519 449,5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10C2" w:rsidRDefault="00EC10C2" w:rsidP="00EC10C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15 286 425,5</w:t>
            </w:r>
          </w:p>
        </w:tc>
      </w:tr>
      <w:tr w:rsidR="00771345" w:rsidRPr="00BE04C0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Федерации, в том числе: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14 519 449,5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15 286 425,5</w:t>
            </w:r>
          </w:p>
        </w:tc>
      </w:tr>
      <w:tr w:rsidR="00771345" w:rsidRPr="00BE04C0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</w:t>
            </w:r>
            <w:r>
              <w:rPr>
                <w:color w:val="000000"/>
                <w:sz w:val="28"/>
                <w:szCs w:val="28"/>
              </w:rPr>
              <w:lastRenderedPageBreak/>
              <w:t>федерального бюджета на финансовое обеспечение реализации инфраструктурных проектов)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Pr="00DE776A" w:rsidRDefault="00771345" w:rsidP="00771345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E04C0">
              <w:rPr>
                <w:color w:val="000000"/>
                <w:sz w:val="28"/>
                <w:szCs w:val="28"/>
              </w:rPr>
              <w:t>105 067,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Pr="00DE776A" w:rsidRDefault="00771345" w:rsidP="00771345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BE04C0">
              <w:rPr>
                <w:color w:val="000000"/>
                <w:sz w:val="28"/>
                <w:szCs w:val="28"/>
              </w:rPr>
              <w:t>105 067,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на пополнение остатка средств на едином счете бюджета)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13 219 827,6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13 986 803,6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33 786,7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33 786,7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</w:t>
            </w:r>
            <w:r>
              <w:rPr>
                <w:color w:val="000000"/>
                <w:sz w:val="28"/>
                <w:szCs w:val="28"/>
              </w:rPr>
              <w:lastRenderedPageBreak/>
              <w:t>(бюджетные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1 111 870,2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1 111 870,2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бюджетами субъектов Российской Федерации бюджетных кредитов, предоставленных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 (за счет средств дорожного фонда субъекта Российской Федерации)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22 574,5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22 574,5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погашение  бюджетами субъектов Российской Федерации кредитов из </w:t>
            </w:r>
            <w:r>
              <w:rPr>
                <w:color w:val="000000"/>
                <w:sz w:val="28"/>
                <w:szCs w:val="28"/>
              </w:rPr>
              <w:lastRenderedPageBreak/>
              <w:t>других бюджетов бюджетной системы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Pr="00DE776A" w:rsidRDefault="00771345" w:rsidP="00771345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26 323,0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Pr="00BE04C0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26 323,0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48 920,0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8 333,4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 w:rsidRPr="00A43BB8">
              <w:rPr>
                <w:color w:val="000000"/>
                <w:sz w:val="28"/>
                <w:szCs w:val="28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Pr="00A43BB8" w:rsidRDefault="00771345" w:rsidP="00771345">
            <w:pPr>
              <w:rPr>
                <w:color w:val="000000"/>
                <w:sz w:val="28"/>
                <w:szCs w:val="28"/>
              </w:rPr>
            </w:pPr>
            <w:r w:rsidRPr="0077053F">
              <w:rPr>
                <w:color w:val="000000"/>
                <w:sz w:val="28"/>
                <w:szCs w:val="28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23678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48 920,0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8 333,4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6F3A8F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4.2.1.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  <w:bookmarkStart w:id="1" w:name="_GoBack"/>
            <w:bookmarkEnd w:id="1"/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6F3A8F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4.2.2.</w:t>
            </w: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548 920,0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508 333,4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Возврат бюджетных кредитов, предоставленных другим бюджетам бюджетной системы Российской </w:t>
            </w:r>
            <w:r>
              <w:rPr>
                <w:color w:val="000000"/>
                <w:sz w:val="28"/>
                <w:szCs w:val="28"/>
              </w:rPr>
              <w:lastRenderedPageBreak/>
              <w:t>Федерации из бюджетов субъектов Российской Федерации в валюте Российской Федерации</w:t>
            </w: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548 920,0</w:t>
            </w: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508 333,4</w:t>
            </w:r>
          </w:p>
        </w:tc>
      </w:tr>
      <w:tr w:rsidR="00771345" w:rsidTr="00EC10C2">
        <w:tc>
          <w:tcPr>
            <w:tcW w:w="9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1345" w:rsidRDefault="00771345" w:rsidP="0077134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B4C16" w:rsidRDefault="005B4C16"/>
    <w:sectPr w:rsidR="005B4C16">
      <w:headerReference w:type="default" r:id="rId6"/>
      <w:footerReference w:type="default" r:id="rId7"/>
      <w:pgSz w:w="16837" w:h="11905" w:orient="landscape"/>
      <w:pgMar w:top="1133" w:right="850" w:bottom="1133" w:left="1700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16" w:rsidRDefault="005B4C16">
      <w:r>
        <w:separator/>
      </w:r>
    </w:p>
  </w:endnote>
  <w:endnote w:type="continuationSeparator" w:id="0">
    <w:p w:rsidR="005B4C16" w:rsidRDefault="005B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02" w:type="dxa"/>
      <w:tblLayout w:type="fixed"/>
      <w:tblLook w:val="01E0" w:firstRow="1" w:lastRow="1" w:firstColumn="1" w:lastColumn="1" w:noHBand="0" w:noVBand="0"/>
    </w:tblPr>
    <w:tblGrid>
      <w:gridCol w:w="14502"/>
    </w:tblGrid>
    <w:tr w:rsidR="005A1D5E">
      <w:tc>
        <w:tcPr>
          <w:tcW w:w="14502" w:type="dxa"/>
        </w:tcPr>
        <w:p w:rsidR="005A1D5E" w:rsidRDefault="005B4C1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A1D5E" w:rsidRDefault="005A1D5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16" w:rsidRDefault="005B4C16">
      <w:r>
        <w:separator/>
      </w:r>
    </w:p>
  </w:footnote>
  <w:footnote w:type="continuationSeparator" w:id="0">
    <w:p w:rsidR="005B4C16" w:rsidRDefault="005B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02" w:type="dxa"/>
      <w:tblLayout w:type="fixed"/>
      <w:tblLook w:val="01E0" w:firstRow="1" w:lastRow="1" w:firstColumn="1" w:lastColumn="1" w:noHBand="0" w:noVBand="0"/>
    </w:tblPr>
    <w:tblGrid>
      <w:gridCol w:w="14502"/>
    </w:tblGrid>
    <w:tr w:rsidR="005A1D5E">
      <w:tc>
        <w:tcPr>
          <w:tcW w:w="14502" w:type="dxa"/>
        </w:tcPr>
        <w:p w:rsidR="005A1D5E" w:rsidRDefault="005B4C1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723678">
            <w:rPr>
              <w:noProof/>
              <w:color w:val="000000"/>
            </w:rPr>
            <w:t>6</w:t>
          </w:r>
          <w:r>
            <w:fldChar w:fldCharType="end"/>
          </w:r>
        </w:p>
        <w:p w:rsidR="005A1D5E" w:rsidRDefault="005A1D5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D5E"/>
    <w:rsid w:val="00037CE2"/>
    <w:rsid w:val="00064C95"/>
    <w:rsid w:val="001A0E18"/>
    <w:rsid w:val="002766F1"/>
    <w:rsid w:val="00343BA3"/>
    <w:rsid w:val="005A1D5E"/>
    <w:rsid w:val="005B4C16"/>
    <w:rsid w:val="005F2BE3"/>
    <w:rsid w:val="006A431F"/>
    <w:rsid w:val="006B34BF"/>
    <w:rsid w:val="006F3A8F"/>
    <w:rsid w:val="00723678"/>
    <w:rsid w:val="00771345"/>
    <w:rsid w:val="007D2DD4"/>
    <w:rsid w:val="007E1A01"/>
    <w:rsid w:val="008B0EBD"/>
    <w:rsid w:val="00A02A08"/>
    <w:rsid w:val="00A92731"/>
    <w:rsid w:val="00B55CBD"/>
    <w:rsid w:val="00BE04C0"/>
    <w:rsid w:val="00D1164B"/>
    <w:rsid w:val="00D451B8"/>
    <w:rsid w:val="00DE776A"/>
    <w:rsid w:val="00EC10C2"/>
    <w:rsid w:val="00ED2DA6"/>
    <w:rsid w:val="00EF66B8"/>
    <w:rsid w:val="00F24794"/>
    <w:rsid w:val="00F359A8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32E6"/>
  <w15:docId w15:val="{CF833ABB-34B0-47B5-8904-AF68AD7F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Людмила Степанова</cp:lastModifiedBy>
  <cp:revision>27</cp:revision>
  <dcterms:created xsi:type="dcterms:W3CDTF">2025-10-10T11:41:00Z</dcterms:created>
  <dcterms:modified xsi:type="dcterms:W3CDTF">2025-11-01T08:18:00Z</dcterms:modified>
</cp:coreProperties>
</file>